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650"/>
        <w:tblW w:w="10207" w:type="dxa"/>
        <w:tblLayout w:type="fixed"/>
        <w:tblLook w:val="0000"/>
      </w:tblPr>
      <w:tblGrid>
        <w:gridCol w:w="4253"/>
        <w:gridCol w:w="1559"/>
        <w:gridCol w:w="4395"/>
      </w:tblGrid>
      <w:tr w:rsidR="00FD33D1" w:rsidRPr="00803B56" w:rsidTr="000A396B">
        <w:trPr>
          <w:trHeight w:val="2268"/>
        </w:trPr>
        <w:tc>
          <w:tcPr>
            <w:tcW w:w="4253" w:type="dxa"/>
          </w:tcPr>
          <w:p w:rsidR="00FD33D1" w:rsidRPr="00277E59" w:rsidRDefault="00FD33D1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</w:pPr>
            <w:r w:rsidRPr="00E62142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pict>
                <v:line id="Line 181" o:spid="_x0000_s1027" style="position:absolute;z-index:251661312;visibility:visible" from="5.5pt,149.55pt" to="480.9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Y0FwIAACwEAAAOAAAAZHJzL2Uyb0RvYy54bWysU8uO2yAU3VfqPyD2ie2Mk/FYcUaVnXST&#10;diLN9AMI4BgVAwISJ6r6772QR5t2U1X1AvM493DuPZf587GX6MCtE1pVOBunGHFFNRNqV+Evb6tR&#10;gZHzRDEiteIVPnGHnxfv380HU/KJ7rRk3CIgUa4cTIU7702ZJI52vCdurA1XcNhq2xMPS7tLmCUD&#10;sPcymaTpLBm0ZcZqyp2D3eZ8iBeRv2059S9t67hHssKgzcfRxnEbxmQxJ+XOEtMJepFB/kFFT4SC&#10;S29UDfEE7a34g6oX1GqnWz+muk902wrKYw6QTZb+ls1rRwyPuUBxnLmVyf0/Wvr5sLFIMPAux0iR&#10;HjxaC8VRVmShOINxJWBqtbEhPXpUr2at6VeHlK47onY8inw7GQiMEcldSFg4A1dsh0+aAYbsvY6V&#10;Ora2D5RQA3SMhpxuhvCjRxQ2Z+nD47QA3+j1LCHlNdBY5z9y3aMwqbAE1ZGYHNbOg3SAXiHhHqVX&#10;Qsrot1RoqPCkmD5OY4TTUrBwGnDO7ra1tOhAQsvELxQC2O5gVu8Vi2wdJ2x5mXsi5HkOeKkCH+QC&#10;ei6zc098e0qflsWyyEf5ZLYc5WnTjD6s6nw0W2WP0+ahqesm+x6kZXnZCca4Cuqu/Znlf+f/5aWc&#10;O+vWobc6JPfsMUUQe/1H0dHM4N+5E7aanTY2VCP4Ci0ZwZfnE3r+13VE/Xzkix8AAAD//wMAUEsD&#10;BBQABgAIAAAAIQCEyTC52wAAAAkBAAAPAAAAZHJzL2Rvd25yZXYueG1sTI9BS8NAEIXvgv9hGcGL&#10;2I0BtYnZlFrwJgWriMdJdpoEs7Mhu23Sf+8Igj3Oe4837ytWs+vVkcbQeTZwt0hAEdfedtwY+Hh/&#10;uV2CChHZYu+ZDJwowKq8vCgwt37iNzruYqOkhEOOBtoYh1zrULfkMCz8QCze3o8Oo5xjo+2Ik5S7&#10;XqdJ8qAddiwfWhxo01L9vTs4AzVuN1vcf+oJ49f6+aZ6PY3N0pjrq3n9BCrSHP/D8DtfpkMpmyp/&#10;YBtUbyAVkihy9piBEj+7TwWl+lN0WehzgvIHAAD//wMAUEsBAi0AFAAGAAgAAAAhALaDOJL+AAAA&#10;4QEAABMAAAAAAAAAAAAAAAAAAAAAAFtDb250ZW50X1R5cGVzXS54bWxQSwECLQAUAAYACAAAACEA&#10;OP0h/9YAAACUAQAACwAAAAAAAAAAAAAAAAAvAQAAX3JlbHMvLnJlbHNQSwECLQAUAAYACAAAACEA&#10;3D3WNBcCAAAsBAAADgAAAAAAAAAAAAAAAAAuAgAAZHJzL2Uyb0RvYy54bWxQSwECLQAUAAYACAAA&#10;ACEAhMkwudsAAAAJAQAADwAAAAAAAAAAAAAAAABxBAAAZHJzL2Rvd25yZXYueG1sUEsFBgAAAAAE&#10;AAQA8wAAAHkFAAAAAA==&#10;" o:allowincell="f" strokeweight="2.25pt"/>
              </w:pict>
            </w:r>
          </w:p>
          <w:p w:rsidR="00FD33D1" w:rsidRPr="00277E59" w:rsidRDefault="00FD33D1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27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Һ</w:t>
            </w:r>
            <w:proofErr w:type="gramStart"/>
            <w:r w:rsidRPr="00277E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FD33D1" w:rsidRDefault="00FD33D1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277E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r w:rsidRPr="0027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</w:t>
            </w:r>
            <w:r w:rsidRPr="00277E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азы районы </w:t>
            </w:r>
            <w:proofErr w:type="spellStart"/>
            <w:r w:rsidRPr="00277E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277E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3D1" w:rsidRPr="00277E59" w:rsidRDefault="00FD33D1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277E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  <w:r w:rsidRPr="00277E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Михайловка </w:t>
            </w:r>
            <w:proofErr w:type="spellStart"/>
            <w:r w:rsidRPr="00277E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77E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277E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77E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бил</w:t>
            </w:r>
            <w:r w:rsidRPr="0027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277E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7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r w:rsidRPr="00277E5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277E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</w:p>
          <w:p w:rsidR="00FD33D1" w:rsidRPr="00803B56" w:rsidRDefault="00FD33D1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4"/>
                <w:lang w:eastAsia="ru-RU"/>
              </w:rPr>
            </w:pPr>
            <w:r w:rsidRPr="00277E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r w:rsidRPr="0027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r w:rsidRPr="00277E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D33D1" w:rsidRPr="00803B56" w:rsidRDefault="00FD33D1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23556004" r:id="rId5"/>
              </w:object>
            </w:r>
          </w:p>
        </w:tc>
        <w:tc>
          <w:tcPr>
            <w:tcW w:w="4395" w:type="dxa"/>
          </w:tcPr>
          <w:p w:rsidR="00FD33D1" w:rsidRPr="00277E59" w:rsidRDefault="00FD33D1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</w:rPr>
            </w:pPr>
          </w:p>
          <w:p w:rsidR="00FD33D1" w:rsidRPr="00277E59" w:rsidRDefault="00FD33D1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Cs w:val="24"/>
                <w:lang w:eastAsia="ru-RU"/>
              </w:rPr>
            </w:pPr>
            <w:r w:rsidRPr="00277E59">
              <w:rPr>
                <w:rFonts w:ascii="Century Bash" w:eastAsia="Times New Roman" w:hAnsi="Century Bash" w:cs="Times New Roman"/>
                <w:lang w:eastAsia="ru-RU"/>
              </w:rPr>
              <w:t>РЕСПУБЛИКА БАШКОРТОСТАН</w:t>
            </w:r>
          </w:p>
          <w:p w:rsidR="00FD33D1" w:rsidRPr="00803B56" w:rsidRDefault="00FD33D1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</w:rPr>
            </w:pPr>
            <w:r w:rsidRPr="00277E59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</w:rPr>
              <w:t>Администрация сельского поселения Михайловский сельсовет муниципального района Аургазинский район</w:t>
            </w:r>
          </w:p>
          <w:p w:rsidR="00FD33D1" w:rsidRPr="00803B56" w:rsidRDefault="00FD33D1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FD33D1" w:rsidRPr="00803B56" w:rsidRDefault="00FD33D1" w:rsidP="000A396B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</w:p>
        </w:tc>
      </w:tr>
    </w:tbl>
    <w:p w:rsidR="00FD33D1" w:rsidRPr="00B73757" w:rsidRDefault="00FD33D1" w:rsidP="00FD33D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3D1" w:rsidRPr="00895ECB" w:rsidRDefault="00FD33D1" w:rsidP="00FD33D1">
      <w:pPr>
        <w:tabs>
          <w:tab w:val="left" w:pos="2296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3D1" w:rsidRDefault="00FD33D1" w:rsidP="00FD33D1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3D1" w:rsidRPr="00170623" w:rsidRDefault="00FD33D1" w:rsidP="00FD33D1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17062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АРАР                                                                       ПОСТАНОВЛЕНИЕ</w:t>
      </w:r>
    </w:p>
    <w:p w:rsidR="00FD33D1" w:rsidRPr="00170623" w:rsidRDefault="00FD33D1" w:rsidP="00FD33D1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FD33D1" w:rsidRPr="00895ECB" w:rsidRDefault="00FD33D1" w:rsidP="00FD33D1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895ECB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06 июль 2022 й.                              23                                06 июля 2022 г.</w:t>
      </w:r>
    </w:p>
    <w:p w:rsidR="00FD33D1" w:rsidRPr="00170623" w:rsidRDefault="00FD33D1" w:rsidP="00FD33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FD33D1" w:rsidRDefault="00FD33D1" w:rsidP="00FD3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2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«О порядке администрирования доходов бюджета сельского поселения Михайловский сельсовет              муниципального района Аургазинский район </w:t>
      </w:r>
    </w:p>
    <w:p w:rsidR="00FD33D1" w:rsidRPr="00170623" w:rsidRDefault="00FD33D1" w:rsidP="00FD3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23">
        <w:rPr>
          <w:rFonts w:ascii="Times New Roman" w:hAnsi="Times New Roman" w:cs="Times New Roman"/>
          <w:b/>
          <w:sz w:val="28"/>
          <w:szCs w:val="28"/>
        </w:rPr>
        <w:t>Республики Башкортостан».</w:t>
      </w:r>
    </w:p>
    <w:p w:rsidR="00FD33D1" w:rsidRPr="00170623" w:rsidRDefault="00FD33D1" w:rsidP="00FD33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3D1" w:rsidRPr="00170623" w:rsidRDefault="00FD33D1" w:rsidP="00FD33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70623">
        <w:rPr>
          <w:rFonts w:ascii="Times New Roman" w:hAnsi="Times New Roman" w:cs="Times New Roman"/>
          <w:color w:val="000000"/>
          <w:sz w:val="28"/>
          <w:szCs w:val="28"/>
        </w:rPr>
        <w:t>с положениями</w:t>
      </w:r>
      <w:r w:rsidRPr="0017062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proofErr w:type="gramStart"/>
      <w:r w:rsidRPr="001706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062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D33D1" w:rsidRPr="00170623" w:rsidRDefault="00FD33D1" w:rsidP="00FD33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623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 главы администрации                                       № 23 от 14 декабря 2018 года    «О порядке администрирования доходов бюджета сельского поселения Михайловский сельсовет муниципального района </w:t>
      </w:r>
      <w:proofErr w:type="spellStart"/>
      <w:r w:rsidRPr="00170623"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 w:rsidRPr="00170623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Башкортостан»,  дополнив в приложении №1 следующий код бюджетной классификации:</w:t>
      </w:r>
    </w:p>
    <w:p w:rsidR="00FD33D1" w:rsidRPr="00170623" w:rsidRDefault="00FD33D1" w:rsidP="00FD33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Ind w:w="-318" w:type="dxa"/>
        <w:tblLayout w:type="fixed"/>
        <w:tblLook w:val="0000"/>
      </w:tblPr>
      <w:tblGrid>
        <w:gridCol w:w="3120"/>
        <w:gridCol w:w="3969"/>
        <w:gridCol w:w="3083"/>
      </w:tblGrid>
      <w:tr w:rsidR="00FD33D1" w:rsidRPr="00170623" w:rsidTr="000A396B">
        <w:trPr>
          <w:cantSplit/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Pr="007041FA" w:rsidRDefault="00FD33D1" w:rsidP="000A39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791 2 08 10000 10 0000 150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D1" w:rsidRPr="007041FA" w:rsidRDefault="00FD33D1" w:rsidP="000A39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3D1" w:rsidRPr="007041FA" w:rsidRDefault="00FD33D1" w:rsidP="000A396B">
            <w:pPr>
              <w:spacing w:line="240" w:lineRule="auto"/>
              <w:ind w:left="176" w:hanging="17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ЦБ СП</w:t>
            </w:r>
          </w:p>
        </w:tc>
      </w:tr>
    </w:tbl>
    <w:p w:rsidR="00FD33D1" w:rsidRPr="00170623" w:rsidRDefault="00FD33D1" w:rsidP="00FD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D1" w:rsidRDefault="00FD33D1" w:rsidP="00FD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06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6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за собой. </w:t>
      </w:r>
    </w:p>
    <w:p w:rsidR="00FD33D1" w:rsidRDefault="00FD33D1" w:rsidP="00FD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3D1" w:rsidRDefault="00FD33D1" w:rsidP="00FD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3D1" w:rsidRPr="00170623" w:rsidRDefault="00FD33D1" w:rsidP="00FD3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3D1" w:rsidRPr="00170623" w:rsidRDefault="00FD33D1" w:rsidP="00FD3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D1" w:rsidRPr="00170623" w:rsidRDefault="00FD33D1" w:rsidP="00FD33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 главы администрации</w:t>
      </w:r>
    </w:p>
    <w:p w:rsidR="00FD33D1" w:rsidRPr="00170623" w:rsidRDefault="00FD33D1" w:rsidP="00FD33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17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А.Т. </w:t>
      </w:r>
      <w:proofErr w:type="spellStart"/>
      <w:r w:rsidRPr="0017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Батталова</w:t>
      </w:r>
      <w:proofErr w:type="spellEnd"/>
    </w:p>
    <w:p w:rsidR="00FD33D1" w:rsidRPr="00170623" w:rsidRDefault="00FD33D1" w:rsidP="00FD3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D1" w:rsidRPr="00170623" w:rsidRDefault="00FD33D1" w:rsidP="00FD3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D1" w:rsidRPr="00170623" w:rsidRDefault="00FD33D1" w:rsidP="00FD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1706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Батталова</w:t>
      </w:r>
      <w:proofErr w:type="spellEnd"/>
      <w:r w:rsidRPr="0017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</w:t>
      </w:r>
    </w:p>
    <w:p w:rsidR="00FD33D1" w:rsidRPr="00895ECB" w:rsidRDefault="00FD33D1" w:rsidP="00FD33D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2-74-34</w:t>
      </w:r>
    </w:p>
    <w:p w:rsidR="00C07D33" w:rsidRDefault="00C07D33"/>
    <w:sectPr w:rsidR="00C07D33" w:rsidSect="00C0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33D1"/>
    <w:rsid w:val="00C07D33"/>
    <w:rsid w:val="00FD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3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Сельсовет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Михайловский</dc:creator>
  <cp:keywords/>
  <dc:description/>
  <cp:lastModifiedBy>Михайловский</cp:lastModifiedBy>
  <cp:revision>2</cp:revision>
  <dcterms:created xsi:type="dcterms:W3CDTF">2022-09-01T11:46:00Z</dcterms:created>
  <dcterms:modified xsi:type="dcterms:W3CDTF">2022-09-01T11:47:00Z</dcterms:modified>
</cp:coreProperties>
</file>