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8"/>
        <w:tblW w:w="9914" w:type="dxa"/>
        <w:tblLayout w:type="fixed"/>
        <w:tblLook w:val="04A0"/>
      </w:tblPr>
      <w:tblGrid>
        <w:gridCol w:w="4131"/>
        <w:gridCol w:w="1514"/>
        <w:gridCol w:w="4269"/>
      </w:tblGrid>
      <w:tr w:rsidR="00311A1C" w:rsidRPr="007B15F3" w:rsidTr="003E7FC5">
        <w:trPr>
          <w:trHeight w:val="2268"/>
        </w:trPr>
        <w:tc>
          <w:tcPr>
            <w:tcW w:w="4131" w:type="dxa"/>
          </w:tcPr>
          <w:p w:rsidR="00311A1C" w:rsidRPr="007B15F3" w:rsidRDefault="00311A1C" w:rsidP="003E7FC5">
            <w:pPr>
              <w:pStyle w:val="a3"/>
              <w:tabs>
                <w:tab w:val="left" w:pos="2296"/>
              </w:tabs>
              <w:rPr>
                <w:rFonts w:ascii="Times New Roman" w:eastAsia="Times New Roman" w:hAnsi="Times New Roman"/>
                <w:shadow/>
                <w:sz w:val="28"/>
                <w:lang w:eastAsia="ru-RU"/>
              </w:rPr>
            </w:pPr>
          </w:p>
          <w:p w:rsidR="00311A1C" w:rsidRPr="007B15F3" w:rsidRDefault="00311A1C" w:rsidP="003E7FC5">
            <w:pPr>
              <w:pStyle w:val="a3"/>
              <w:tabs>
                <w:tab w:val="left" w:pos="2296"/>
              </w:tabs>
              <w:jc w:val="center"/>
              <w:rPr>
                <w:rFonts w:ascii="Times New Roman" w:hAnsi="Times New Roman"/>
                <w:shadow/>
                <w:sz w:val="20"/>
              </w:rPr>
            </w:pPr>
            <w:r w:rsidRPr="007B15F3">
              <w:rPr>
                <w:rFonts w:ascii="Times New Roman" w:hAnsi="Times New Roman"/>
                <w:shadow/>
              </w:rPr>
              <w:t>БАШ</w:t>
            </w:r>
            <w:r w:rsidRPr="007B15F3">
              <w:rPr>
                <w:rFonts w:ascii="Times New Roman" w:hAnsi="Times New Roman"/>
                <w:shadow/>
                <w:lang w:val="en-US"/>
              </w:rPr>
              <w:t>K</w:t>
            </w:r>
            <w:r w:rsidRPr="007B15F3">
              <w:rPr>
                <w:rFonts w:ascii="Times New Roman" w:hAnsi="Times New Roman"/>
                <w:shadow/>
              </w:rPr>
              <w:t>ОРТОСТАН  РЕСПУБЛИКАҺ</w:t>
            </w:r>
            <w:proofErr w:type="gramStart"/>
            <w:r w:rsidRPr="007B15F3">
              <w:rPr>
                <w:rFonts w:ascii="Times New Roman" w:hAnsi="Times New Roman"/>
                <w:shadow/>
              </w:rPr>
              <w:t>Ы</w:t>
            </w:r>
            <w:proofErr w:type="gramEnd"/>
          </w:p>
          <w:p w:rsidR="00311A1C" w:rsidRPr="007B15F3" w:rsidRDefault="00311A1C" w:rsidP="003E7FC5">
            <w:pPr>
              <w:pStyle w:val="a3"/>
              <w:tabs>
                <w:tab w:val="left" w:pos="2296"/>
              </w:tabs>
              <w:jc w:val="center"/>
              <w:rPr>
                <w:rFonts w:ascii="Times New Roman" w:hAnsi="Times New Roman"/>
                <w:shadow/>
              </w:rPr>
            </w:pPr>
            <w:r w:rsidRPr="007B15F3">
              <w:rPr>
                <w:rFonts w:ascii="Times New Roman" w:hAnsi="Times New Roman"/>
                <w:shadow/>
              </w:rPr>
              <w:t xml:space="preserve">Ауырғазы районы </w:t>
            </w:r>
            <w:proofErr w:type="spellStart"/>
            <w:r w:rsidRPr="007B15F3">
              <w:rPr>
                <w:rFonts w:ascii="Times New Roman" w:hAnsi="Times New Roman"/>
                <w:shadow/>
              </w:rPr>
              <w:t>муниципаль</w:t>
            </w:r>
            <w:proofErr w:type="spellEnd"/>
            <w:r w:rsidRPr="007B15F3">
              <w:rPr>
                <w:rFonts w:ascii="Times New Roman" w:hAnsi="Times New Roman"/>
                <w:shadow/>
              </w:rPr>
              <w:t xml:space="preserve"> </w:t>
            </w:r>
            <w:proofErr w:type="spellStart"/>
            <w:r w:rsidRPr="007B15F3">
              <w:rPr>
                <w:rFonts w:ascii="Times New Roman" w:hAnsi="Times New Roman"/>
                <w:shadow/>
              </w:rPr>
              <w:t>районынын</w:t>
            </w:r>
            <w:proofErr w:type="spellEnd"/>
            <w:r w:rsidRPr="007B15F3">
              <w:rPr>
                <w:rFonts w:ascii="Times New Roman" w:hAnsi="Times New Roman"/>
                <w:shadow/>
              </w:rPr>
              <w:t xml:space="preserve"> Михайловка </w:t>
            </w:r>
            <w:proofErr w:type="spellStart"/>
            <w:r w:rsidRPr="007B15F3">
              <w:rPr>
                <w:rFonts w:ascii="Times New Roman" w:hAnsi="Times New Roman"/>
                <w:shadow/>
              </w:rPr>
              <w:t>ауыл</w:t>
            </w:r>
            <w:proofErr w:type="spellEnd"/>
            <w:r w:rsidRPr="007B15F3">
              <w:rPr>
                <w:rFonts w:ascii="Times New Roman" w:hAnsi="Times New Roman"/>
                <w:shadow/>
              </w:rPr>
              <w:t xml:space="preserve"> советы </w:t>
            </w:r>
            <w:proofErr w:type="spellStart"/>
            <w:r w:rsidRPr="007B15F3">
              <w:rPr>
                <w:rFonts w:ascii="Times New Roman" w:hAnsi="Times New Roman"/>
                <w:shadow/>
              </w:rPr>
              <w:t>ауыл</w:t>
            </w:r>
            <w:proofErr w:type="spellEnd"/>
            <w:r w:rsidRPr="007B15F3">
              <w:rPr>
                <w:rFonts w:ascii="Times New Roman" w:hAnsi="Times New Roman"/>
                <w:shadow/>
              </w:rPr>
              <w:t xml:space="preserve"> билә</w:t>
            </w:r>
            <w:proofErr w:type="gramStart"/>
            <w:r w:rsidRPr="007B15F3">
              <w:rPr>
                <w:rFonts w:ascii="Times New Roman" w:hAnsi="Times New Roman"/>
                <w:shadow/>
              </w:rPr>
              <w:t>м</w:t>
            </w:r>
            <w:proofErr w:type="gramEnd"/>
            <w:r w:rsidRPr="007B15F3">
              <w:rPr>
                <w:rFonts w:ascii="Times New Roman" w:hAnsi="Times New Roman"/>
                <w:shadow/>
              </w:rPr>
              <w:t>ә</w:t>
            </w:r>
            <w:r w:rsidRPr="007B15F3">
              <w:rPr>
                <w:rFonts w:ascii="Times New Roman" w:hAnsi="Times New Roman"/>
                <w:shadow/>
                <w:lang w:val="en-US"/>
              </w:rPr>
              <w:t>h</w:t>
            </w:r>
            <w:r w:rsidRPr="007B15F3">
              <w:rPr>
                <w:rFonts w:ascii="Times New Roman" w:hAnsi="Times New Roman"/>
                <w:shadow/>
              </w:rPr>
              <w:t xml:space="preserve">е </w:t>
            </w:r>
          </w:p>
          <w:p w:rsidR="00311A1C" w:rsidRPr="007B15F3" w:rsidRDefault="00311A1C" w:rsidP="003E7FC5">
            <w:pPr>
              <w:pStyle w:val="a3"/>
              <w:tabs>
                <w:tab w:val="left" w:pos="2296"/>
              </w:tabs>
              <w:jc w:val="center"/>
              <w:rPr>
                <w:rFonts w:ascii="Times New Roman" w:hAnsi="Times New Roman"/>
                <w:sz w:val="26"/>
              </w:rPr>
            </w:pPr>
            <w:r w:rsidRPr="007B15F3">
              <w:rPr>
                <w:rFonts w:ascii="Times New Roman" w:hAnsi="Times New Roman"/>
                <w:shadow/>
              </w:rPr>
              <w:t>Хакимиәте</w:t>
            </w:r>
          </w:p>
          <w:p w:rsidR="00311A1C" w:rsidRPr="007B15F3" w:rsidRDefault="00311A1C" w:rsidP="003E7FC5">
            <w:pPr>
              <w:pStyle w:val="a3"/>
              <w:tabs>
                <w:tab w:val="left" w:pos="2296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311A1C" w:rsidRPr="00D3335C" w:rsidRDefault="00311A1C" w:rsidP="003E7FC5">
            <w:pPr>
              <w:pStyle w:val="a3"/>
              <w:tabs>
                <w:tab w:val="left" w:pos="2296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A1C" w:rsidRPr="007B15F3" w:rsidRDefault="00311A1C" w:rsidP="003E7FC5">
            <w:pPr>
              <w:pStyle w:val="a3"/>
              <w:tabs>
                <w:tab w:val="left" w:pos="2296"/>
              </w:tabs>
              <w:jc w:val="center"/>
              <w:rPr>
                <w:rFonts w:ascii="Times New Roman" w:hAnsi="Times New Roman"/>
              </w:rPr>
            </w:pPr>
            <w:r w:rsidRPr="007B15F3">
              <w:rPr>
                <w:rFonts w:ascii="Times New Roman" w:eastAsia="Times New Roman" w:hAnsi="Times New Roman"/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23461059" r:id="rId5"/>
              </w:object>
            </w:r>
          </w:p>
        </w:tc>
        <w:tc>
          <w:tcPr>
            <w:tcW w:w="4269" w:type="dxa"/>
          </w:tcPr>
          <w:p w:rsidR="00311A1C" w:rsidRPr="007B15F3" w:rsidRDefault="00311A1C" w:rsidP="003E7FC5">
            <w:pPr>
              <w:pStyle w:val="a3"/>
              <w:tabs>
                <w:tab w:val="left" w:pos="2296"/>
              </w:tabs>
              <w:jc w:val="center"/>
              <w:rPr>
                <w:rFonts w:ascii="Times New Roman" w:eastAsia="Times New Roman" w:hAnsi="Times New Roman"/>
                <w:shadow/>
                <w:sz w:val="28"/>
                <w:lang w:eastAsia="ru-RU"/>
              </w:rPr>
            </w:pPr>
          </w:p>
          <w:p w:rsidR="00311A1C" w:rsidRPr="007B15F3" w:rsidRDefault="00311A1C" w:rsidP="003E7FC5">
            <w:pPr>
              <w:pStyle w:val="a3"/>
              <w:tabs>
                <w:tab w:val="left" w:pos="2296"/>
              </w:tabs>
              <w:jc w:val="center"/>
              <w:rPr>
                <w:rFonts w:ascii="Times New Roman" w:hAnsi="Times New Roman"/>
                <w:shadow/>
              </w:rPr>
            </w:pPr>
            <w:r w:rsidRPr="007B15F3">
              <w:rPr>
                <w:rFonts w:ascii="Times New Roman" w:hAnsi="Times New Roman"/>
                <w:shadow/>
              </w:rPr>
              <w:t>РЕСПУБЛИКА БАШКОРТОСТАН</w:t>
            </w:r>
          </w:p>
          <w:p w:rsidR="00311A1C" w:rsidRPr="007B15F3" w:rsidRDefault="00311A1C" w:rsidP="003E7FC5">
            <w:pPr>
              <w:pStyle w:val="a3"/>
              <w:tabs>
                <w:tab w:val="left" w:pos="2296"/>
              </w:tabs>
              <w:jc w:val="center"/>
              <w:rPr>
                <w:rFonts w:ascii="Times New Roman" w:hAnsi="Times New Roman"/>
                <w:sz w:val="23"/>
                <w:szCs w:val="20"/>
              </w:rPr>
            </w:pPr>
            <w:r w:rsidRPr="007B15F3">
              <w:rPr>
                <w:rFonts w:ascii="Times New Roman" w:hAnsi="Times New Roman"/>
                <w:shadow/>
                <w:sz w:val="23"/>
              </w:rPr>
              <w:t>Администрация сельского поселения Михайловский сельсовет муниципального района Аургазинский район</w:t>
            </w:r>
          </w:p>
          <w:p w:rsidR="00311A1C" w:rsidRPr="007B15F3" w:rsidRDefault="00311A1C" w:rsidP="003E7FC5">
            <w:pPr>
              <w:pStyle w:val="a3"/>
              <w:tabs>
                <w:tab w:val="left" w:pos="2296"/>
              </w:tabs>
              <w:jc w:val="right"/>
              <w:rPr>
                <w:rFonts w:ascii="Times New Roman" w:hAnsi="Times New Roman"/>
                <w:sz w:val="16"/>
              </w:rPr>
            </w:pPr>
          </w:p>
          <w:p w:rsidR="00311A1C" w:rsidRPr="00D3335C" w:rsidRDefault="00311A1C" w:rsidP="003E7FC5">
            <w:pPr>
              <w:pStyle w:val="a3"/>
              <w:tabs>
                <w:tab w:val="left" w:pos="2296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</w:tbl>
    <w:p w:rsidR="00311A1C" w:rsidRPr="007B15F3" w:rsidRDefault="00311A1C" w:rsidP="00311A1C">
      <w:pPr>
        <w:pStyle w:val="a3"/>
        <w:tabs>
          <w:tab w:val="left" w:pos="2296"/>
        </w:tabs>
        <w:rPr>
          <w:rFonts w:ascii="Times New Roman" w:hAnsi="Times New Roman"/>
          <w:sz w:val="28"/>
          <w:szCs w:val="28"/>
          <w:lang w:eastAsia="ru-RU"/>
        </w:rPr>
      </w:pPr>
    </w:p>
    <w:p w:rsidR="00311A1C" w:rsidRPr="007B15F3" w:rsidRDefault="00311A1C" w:rsidP="00311A1C">
      <w:pPr>
        <w:pStyle w:val="a3"/>
        <w:tabs>
          <w:tab w:val="left" w:pos="2296"/>
        </w:tabs>
        <w:rPr>
          <w:rFonts w:ascii="Times New Roman" w:hAnsi="Times New Roman"/>
          <w:b/>
          <w:sz w:val="20"/>
          <w:szCs w:val="28"/>
        </w:rPr>
      </w:pPr>
      <w:r w:rsidRPr="007B15F3">
        <w:rPr>
          <w:rFonts w:ascii="Times New Roman" w:hAnsi="Times New Roman"/>
          <w:sz w:val="20"/>
          <w:szCs w:val="20"/>
        </w:rPr>
        <w:pict>
          <v:line id="_x0000_s1026" style="position:absolute;z-index:251660288" from="1pt,10pt" to="476.4pt,10pt" o:allowincell="f" strokeweight="2.25pt"/>
        </w:pict>
      </w:r>
    </w:p>
    <w:p w:rsidR="00311A1C" w:rsidRPr="007B15F3" w:rsidRDefault="00311A1C" w:rsidP="00311A1C">
      <w:pPr>
        <w:pStyle w:val="ConsPlusNonformat"/>
        <w:widowControl/>
        <w:tabs>
          <w:tab w:val="left" w:pos="3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5F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11A1C" w:rsidRPr="007B15F3" w:rsidRDefault="00311A1C" w:rsidP="00311A1C">
      <w:pPr>
        <w:pStyle w:val="a3"/>
        <w:tabs>
          <w:tab w:val="left" w:pos="4095"/>
        </w:tabs>
        <w:rPr>
          <w:rFonts w:ascii="Times New Roman" w:hAnsi="Times New Roman"/>
          <w:b/>
          <w:bCs/>
          <w:sz w:val="20"/>
          <w:szCs w:val="20"/>
        </w:rPr>
      </w:pPr>
    </w:p>
    <w:p w:rsidR="00311A1C" w:rsidRPr="007B15F3" w:rsidRDefault="00311A1C" w:rsidP="00311A1C">
      <w:pPr>
        <w:pStyle w:val="a3"/>
        <w:rPr>
          <w:rFonts w:ascii="Times New Roman" w:hAnsi="Times New Roman"/>
        </w:rPr>
      </w:pPr>
      <w:r w:rsidRPr="007B15F3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311A1C" w:rsidRPr="007B15F3" w:rsidRDefault="00311A1C" w:rsidP="00311A1C">
      <w:pPr>
        <w:pStyle w:val="a3"/>
        <w:tabs>
          <w:tab w:val="left" w:pos="708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B15F3">
        <w:rPr>
          <w:rFonts w:ascii="Times New Roman" w:hAnsi="Times New Roman"/>
          <w:sz w:val="28"/>
          <w:szCs w:val="28"/>
        </w:rPr>
        <w:t xml:space="preserve"> </w:t>
      </w:r>
      <w:r w:rsidRPr="007B15F3">
        <w:rPr>
          <w:rFonts w:ascii="Times New Roman" w:hAnsi="Times New Roman"/>
          <w:b/>
          <w:bCs/>
          <w:sz w:val="28"/>
          <w:szCs w:val="28"/>
        </w:rPr>
        <w:t xml:space="preserve">БОЙОРОК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7B15F3">
        <w:rPr>
          <w:rFonts w:ascii="Times New Roman" w:hAnsi="Times New Roman"/>
          <w:b/>
          <w:bCs/>
          <w:sz w:val="28"/>
          <w:szCs w:val="28"/>
        </w:rPr>
        <w:t xml:space="preserve">      РАСПОРЯЖЕНИЕ</w:t>
      </w:r>
    </w:p>
    <w:p w:rsidR="00311A1C" w:rsidRPr="00952E7F" w:rsidRDefault="00311A1C" w:rsidP="00311A1C">
      <w:pPr>
        <w:pStyle w:val="a3"/>
        <w:tabs>
          <w:tab w:val="left" w:pos="70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«15»  июль  2022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</w:t>
      </w:r>
      <w:r w:rsidRPr="007B15F3">
        <w:rPr>
          <w:rFonts w:ascii="Times New Roman" w:hAnsi="Times New Roman"/>
          <w:sz w:val="28"/>
          <w:szCs w:val="28"/>
        </w:rPr>
        <w:t xml:space="preserve">  </w:t>
      </w:r>
      <w:r w:rsidRPr="007B15F3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 xml:space="preserve"> 43/1  </w:t>
      </w:r>
      <w:r>
        <w:rPr>
          <w:rFonts w:ascii="Times New Roman" w:hAnsi="Times New Roman"/>
          <w:sz w:val="28"/>
          <w:szCs w:val="28"/>
        </w:rPr>
        <w:t xml:space="preserve">                       «15» июля  2022</w:t>
      </w:r>
      <w:r w:rsidRPr="007B15F3">
        <w:rPr>
          <w:rFonts w:ascii="Times New Roman" w:hAnsi="Times New Roman"/>
          <w:sz w:val="28"/>
          <w:szCs w:val="28"/>
        </w:rPr>
        <w:t xml:space="preserve"> г.</w:t>
      </w:r>
      <w:r w:rsidRPr="00E63E4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311A1C" w:rsidRPr="00D368B2" w:rsidRDefault="00311A1C" w:rsidP="0031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1A1C" w:rsidRPr="006767CC" w:rsidRDefault="00311A1C" w:rsidP="00311A1C">
      <w:pPr>
        <w:pStyle w:val="a3"/>
        <w:tabs>
          <w:tab w:val="right" w:pos="9751"/>
        </w:tabs>
        <w:rPr>
          <w:rFonts w:ascii="Times New Roman" w:eastAsia="Times New Roman" w:hAnsi="Times New Roman"/>
          <w:b/>
          <w:sz w:val="28"/>
          <w:szCs w:val="28"/>
          <w:lang w:val="be-BY"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6767C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</w:t>
      </w:r>
    </w:p>
    <w:p w:rsidR="00311A1C" w:rsidRPr="006767CC" w:rsidRDefault="00311A1C" w:rsidP="00311A1C">
      <w:pPr>
        <w:tabs>
          <w:tab w:val="center" w:pos="4153"/>
          <w:tab w:val="right" w:pos="8306"/>
          <w:tab w:val="right" w:pos="97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ar-SA"/>
        </w:rPr>
      </w:pPr>
      <w:r w:rsidRPr="006767CC">
        <w:rPr>
          <w:rFonts w:ascii="Times New Roman" w:eastAsia="Times New Roman" w:hAnsi="Times New Roman"/>
          <w:sz w:val="28"/>
          <w:szCs w:val="28"/>
          <w:lang w:val="be-BY" w:eastAsia="ar-SA"/>
        </w:rPr>
        <w:t xml:space="preserve">      Разрешить   выезд   и заправку  служебного  легкового  автомобиля   администрации сельского поселения Михайловский сельс</w:t>
      </w:r>
      <w:r>
        <w:rPr>
          <w:rFonts w:ascii="Times New Roman" w:eastAsia="Times New Roman" w:hAnsi="Times New Roman"/>
          <w:sz w:val="28"/>
          <w:szCs w:val="28"/>
          <w:lang w:val="be-BY" w:eastAsia="ar-SA"/>
        </w:rPr>
        <w:t xml:space="preserve">овет муниципального района   </w:t>
      </w:r>
      <w:r w:rsidRPr="006767CC">
        <w:rPr>
          <w:rFonts w:ascii="Times New Roman" w:eastAsia="Times New Roman" w:hAnsi="Times New Roman"/>
          <w:sz w:val="28"/>
          <w:szCs w:val="28"/>
          <w:lang w:val="be-BY" w:eastAsia="ar-SA"/>
        </w:rPr>
        <w:t>Аургазинский   район  Республики  Башкор</w:t>
      </w:r>
      <w:r>
        <w:rPr>
          <w:rFonts w:ascii="Times New Roman" w:eastAsia="Times New Roman" w:hAnsi="Times New Roman"/>
          <w:sz w:val="28"/>
          <w:szCs w:val="28"/>
          <w:lang w:val="be-BY" w:eastAsia="ar-SA"/>
        </w:rPr>
        <w:t>тостан  ЛАДА – 219070  в с.Толбазы для участия на чувашском сабантуе “УЯВ”.</w:t>
      </w:r>
    </w:p>
    <w:p w:rsidR="00311A1C" w:rsidRPr="006767CC" w:rsidRDefault="00311A1C" w:rsidP="00311A1C">
      <w:pPr>
        <w:tabs>
          <w:tab w:val="center" w:pos="4153"/>
          <w:tab w:val="right" w:pos="8306"/>
          <w:tab w:val="right" w:pos="97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ar-SA"/>
        </w:rPr>
      </w:pPr>
      <w:r w:rsidRPr="006767CC">
        <w:rPr>
          <w:rFonts w:ascii="Times New Roman" w:eastAsia="Times New Roman" w:hAnsi="Times New Roman"/>
          <w:sz w:val="28"/>
          <w:szCs w:val="28"/>
          <w:lang w:val="be-BY" w:eastAsia="ar-SA"/>
        </w:rPr>
        <w:t xml:space="preserve"> </w:t>
      </w:r>
    </w:p>
    <w:p w:rsidR="00311A1C" w:rsidRPr="006767CC" w:rsidRDefault="00311A1C" w:rsidP="00311A1C">
      <w:pPr>
        <w:tabs>
          <w:tab w:val="center" w:pos="4153"/>
          <w:tab w:val="right" w:pos="8306"/>
          <w:tab w:val="right" w:pos="97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1A1C" w:rsidRPr="006767CC" w:rsidRDefault="00311A1C" w:rsidP="00311A1C">
      <w:pPr>
        <w:tabs>
          <w:tab w:val="center" w:pos="4153"/>
          <w:tab w:val="right" w:pos="8306"/>
          <w:tab w:val="right" w:pos="97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7C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</w:t>
      </w:r>
    </w:p>
    <w:p w:rsidR="00311A1C" w:rsidRDefault="00311A1C" w:rsidP="00311A1C">
      <w:pPr>
        <w:pStyle w:val="a3"/>
        <w:tabs>
          <w:tab w:val="right" w:pos="9751"/>
        </w:tabs>
        <w:rPr>
          <w:rFonts w:ascii="Times New Roman" w:hAnsi="Times New Roman"/>
          <w:b/>
          <w:sz w:val="28"/>
          <w:szCs w:val="28"/>
        </w:rPr>
      </w:pPr>
    </w:p>
    <w:p w:rsidR="00311A1C" w:rsidRDefault="00311A1C" w:rsidP="00311A1C">
      <w:pPr>
        <w:pStyle w:val="a3"/>
        <w:tabs>
          <w:tab w:val="right" w:pos="9751"/>
        </w:tabs>
        <w:rPr>
          <w:rFonts w:ascii="Times New Roman" w:hAnsi="Times New Roman"/>
          <w:b/>
          <w:sz w:val="28"/>
          <w:szCs w:val="28"/>
        </w:rPr>
      </w:pPr>
    </w:p>
    <w:p w:rsidR="00311A1C" w:rsidRDefault="00311A1C" w:rsidP="00311A1C">
      <w:pPr>
        <w:pStyle w:val="a3"/>
        <w:tabs>
          <w:tab w:val="right" w:pos="9751"/>
        </w:tabs>
        <w:rPr>
          <w:rFonts w:ascii="Times New Roman" w:hAnsi="Times New Roman"/>
          <w:b/>
          <w:sz w:val="28"/>
          <w:szCs w:val="28"/>
        </w:rPr>
      </w:pPr>
    </w:p>
    <w:p w:rsidR="00311A1C" w:rsidRDefault="00311A1C" w:rsidP="00311A1C">
      <w:pPr>
        <w:pStyle w:val="a3"/>
        <w:tabs>
          <w:tab w:val="right" w:pos="9751"/>
        </w:tabs>
        <w:rPr>
          <w:rFonts w:ascii="Times New Roman" w:hAnsi="Times New Roman"/>
          <w:b/>
          <w:sz w:val="28"/>
          <w:szCs w:val="28"/>
        </w:rPr>
      </w:pPr>
    </w:p>
    <w:p w:rsidR="00311A1C" w:rsidRDefault="00311A1C" w:rsidP="00311A1C">
      <w:pPr>
        <w:tabs>
          <w:tab w:val="left" w:pos="6900"/>
        </w:tabs>
        <w:spacing w:after="0" w:line="257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 администрации</w:t>
      </w:r>
    </w:p>
    <w:p w:rsidR="00311A1C" w:rsidRDefault="00311A1C" w:rsidP="00311A1C">
      <w:pPr>
        <w:tabs>
          <w:tab w:val="left" w:pos="6900"/>
        </w:tabs>
        <w:spacing w:after="0" w:line="257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А.Т.Батталова</w:t>
      </w:r>
      <w:proofErr w:type="spellEnd"/>
    </w:p>
    <w:p w:rsidR="00311A1C" w:rsidRDefault="00311A1C" w:rsidP="00311A1C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311A1C" w:rsidRDefault="00311A1C" w:rsidP="00311A1C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311A1C" w:rsidRDefault="00311A1C" w:rsidP="00311A1C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Исп. </w:t>
      </w:r>
      <w:proofErr w:type="spellStart"/>
      <w:r>
        <w:rPr>
          <w:rFonts w:ascii="Times New Roman" w:hAnsi="Times New Roman"/>
          <w:b w:val="0"/>
          <w:lang w:val="ru-RU"/>
        </w:rPr>
        <w:t>Батталова</w:t>
      </w:r>
      <w:proofErr w:type="spellEnd"/>
      <w:r>
        <w:rPr>
          <w:rFonts w:ascii="Times New Roman" w:hAnsi="Times New Roman"/>
          <w:b w:val="0"/>
          <w:lang w:val="ru-RU"/>
        </w:rPr>
        <w:t xml:space="preserve"> А.Т..</w:t>
      </w:r>
    </w:p>
    <w:p w:rsidR="00311A1C" w:rsidRDefault="00311A1C" w:rsidP="00311A1C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Т. 8(34745) 2-74-34</w:t>
      </w:r>
    </w:p>
    <w:p w:rsidR="00311A1C" w:rsidRDefault="00311A1C" w:rsidP="00311A1C"/>
    <w:p w:rsidR="00311A1C" w:rsidRDefault="00311A1C" w:rsidP="00311A1C"/>
    <w:p w:rsidR="00311A1C" w:rsidRDefault="00311A1C" w:rsidP="00311A1C"/>
    <w:p w:rsidR="00311A1C" w:rsidRDefault="00311A1C" w:rsidP="00311A1C"/>
    <w:p w:rsidR="008B4104" w:rsidRDefault="008B4104"/>
    <w:sectPr w:rsidR="008B4104" w:rsidSect="008B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11A1C"/>
    <w:rsid w:val="00311A1C"/>
    <w:rsid w:val="008B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1C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11A1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11A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3">
    <w:name w:val="3"/>
    <w:basedOn w:val="a"/>
    <w:rsid w:val="00311A1C"/>
    <w:pPr>
      <w:tabs>
        <w:tab w:val="num" w:pos="360"/>
      </w:tabs>
      <w:suppressAutoHyphens/>
      <w:spacing w:after="0" w:line="240" w:lineRule="auto"/>
      <w:jc w:val="both"/>
      <w:outlineLvl w:val="2"/>
    </w:pPr>
    <w:rPr>
      <w:b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Сельсовет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Михайловский</dc:creator>
  <cp:keywords/>
  <dc:description/>
  <cp:lastModifiedBy>Михайловский</cp:lastModifiedBy>
  <cp:revision>2</cp:revision>
  <dcterms:created xsi:type="dcterms:W3CDTF">2022-08-31T09:24:00Z</dcterms:created>
  <dcterms:modified xsi:type="dcterms:W3CDTF">2022-08-31T09:25:00Z</dcterms:modified>
</cp:coreProperties>
</file>