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99" w:rsidRDefault="00C80199" w:rsidP="00A0350C">
      <w:pPr>
        <w:pStyle w:val="a5"/>
        <w:tabs>
          <w:tab w:val="right" w:pos="97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bookmarkStart w:id="0" w:name="_GoBack"/>
      <w:bookmarkEnd w:id="0"/>
    </w:p>
    <w:tbl>
      <w:tblPr>
        <w:tblW w:w="10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1612"/>
        <w:gridCol w:w="4546"/>
      </w:tblGrid>
      <w:tr w:rsidR="000F5796" w:rsidRPr="0032396F" w:rsidTr="001062FC">
        <w:trPr>
          <w:trHeight w:val="1985"/>
        </w:trPr>
        <w:tc>
          <w:tcPr>
            <w:tcW w:w="4679" w:type="dxa"/>
          </w:tcPr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796" w:rsidRPr="0032396F" w:rsidRDefault="000F5796" w:rsidP="001062FC">
            <w:pPr>
              <w:tabs>
                <w:tab w:val="center" w:pos="201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MS Mincho" w:eastAsia="MS Mincho" w:hAnsi="MS Mincho" w:cs="MS Mincho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396F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2396F">
              <w:rPr>
                <w:rFonts w:ascii="Century Bash" w:eastAsia="Times New Roman" w:hAnsi="Century Bash" w:cs="Times New Roman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2396F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32396F">
              <w:rPr>
                <w:rFonts w:ascii="Times New Roman" w:eastAsia="MS Mincho" w:hAnsi="Times New Roman" w:cs="Times New Roman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ҺЫ</w:t>
            </w:r>
          </w:p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239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2396F">
              <w:rPr>
                <w:rFonts w:ascii="MS Mincho" w:eastAsia="MS Mincho" w:hAnsi="MS Mincho" w:cs="MS Mincho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</w:t>
            </w:r>
            <w:proofErr w:type="spellStart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советы ауыл 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239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239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2396F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3239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612" w:type="dxa"/>
            <w:vAlign w:val="center"/>
          </w:tcPr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3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602FC" wp14:editId="6A9D3E5C">
                  <wp:extent cx="971550" cy="971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396F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F5796" w:rsidRPr="0032396F" w:rsidRDefault="000F5796" w:rsidP="001062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396F">
              <w:rPr>
                <w:rFonts w:ascii="Century Bash" w:eastAsia="Times New Roman" w:hAnsi="Century Bash" w:cs="Times New Roman"/>
                <w:sz w:val="23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  <w:r w:rsidRPr="0032396F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сельского поселения Михайловский сельсовет муниципального района </w:t>
            </w:r>
            <w:proofErr w:type="spellStart"/>
            <w:r w:rsidRPr="0032396F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2396F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</w:tc>
      </w:tr>
    </w:tbl>
    <w:p w:rsidR="000F5796" w:rsidRPr="0032396F" w:rsidRDefault="000F5796" w:rsidP="000F57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E2DD5" wp14:editId="76E1191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4605" r="21590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235E"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D9YSZV0AIAAKE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FF6D60" w:rsidRDefault="000F5796" w:rsidP="000F579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</w:t>
      </w:r>
    </w:p>
    <w:p w:rsidR="00A0350C" w:rsidRPr="00147E9F" w:rsidRDefault="00FF6D60" w:rsidP="00A0350C">
      <w:pPr>
        <w:pStyle w:val="a5"/>
        <w:tabs>
          <w:tab w:val="right" w:pos="97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</w:t>
      </w:r>
      <w:r w:rsidR="00A0350C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</w:t>
      </w:r>
      <w:r w:rsidR="00A0350C"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БОЙОРОК                            № </w:t>
      </w:r>
      <w:r w:rsidR="00473952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14</w:t>
      </w:r>
      <w:r w:rsidR="00A0350C"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РАСПОРЯЖЕНИЕ</w:t>
      </w:r>
    </w:p>
    <w:p w:rsidR="00A0350C" w:rsidRPr="00147E9F" w:rsidRDefault="00A0350C" w:rsidP="00A0350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:rsidR="00A0350C" w:rsidRPr="00147E9F" w:rsidRDefault="00A0350C" w:rsidP="00A0350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</w:t>
      </w: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</w:t>
      </w:r>
      <w:r w:rsidR="00473952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01 марта</w:t>
      </w: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2</w:t>
      </w:r>
      <w:r w:rsidRPr="00660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йыл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</w:t>
      </w:r>
      <w:r w:rsidR="00473952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01 марта</w:t>
      </w: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22</w:t>
      </w: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года                                   </w:t>
      </w:r>
    </w:p>
    <w:p w:rsidR="00A0350C" w:rsidRPr="00147E9F" w:rsidRDefault="00A0350C" w:rsidP="00A0350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:rsidR="00A0350C" w:rsidRPr="00147E9F" w:rsidRDefault="00A0350C" w:rsidP="00A0350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</w:t>
      </w:r>
    </w:p>
    <w:p w:rsidR="00A0350C" w:rsidRPr="00147E9F" w:rsidRDefault="00A0350C" w:rsidP="00A03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E9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  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</w:t>
      </w:r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</w:t>
      </w:r>
      <w:proofErr w:type="gramEnd"/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ВУС Башировой </w:t>
      </w:r>
      <w:proofErr w:type="spellStart"/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Тансылу</w:t>
      </w:r>
      <w:proofErr w:type="spellEnd"/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Равиловне</w:t>
      </w:r>
      <w:proofErr w:type="spellEnd"/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ежегодный оплачиваемый    трудовой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отпуск    за период 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г,  с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на </w:t>
      </w:r>
      <w:r w:rsidR="00473952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дней.  </w:t>
      </w:r>
    </w:p>
    <w:p w:rsidR="00A0350C" w:rsidRPr="00147E9F" w:rsidRDefault="00A0350C" w:rsidP="00A03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A0350C" w:rsidRPr="00147E9F" w:rsidRDefault="00A0350C" w:rsidP="00A035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A0350C" w:rsidRPr="00147E9F" w:rsidRDefault="00A0350C" w:rsidP="00A035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50C" w:rsidRDefault="00A0350C" w:rsidP="00A035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администрации</w:t>
      </w:r>
    </w:p>
    <w:p w:rsidR="00A0350C" w:rsidRPr="00147E9F" w:rsidRDefault="00A0350C" w:rsidP="00A035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7E9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</w:t>
      </w: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A0350C" w:rsidRPr="00147E9F" w:rsidRDefault="00A0350C" w:rsidP="00A035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Михайловский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А.Т.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Батталова</w:t>
      </w:r>
      <w:proofErr w:type="spellEnd"/>
    </w:p>
    <w:p w:rsidR="00A0350C" w:rsidRPr="00147E9F" w:rsidRDefault="00A0350C" w:rsidP="00A0350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 w:rsidRPr="00147E9F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</w:t>
      </w:r>
    </w:p>
    <w:p w:rsidR="00A0350C" w:rsidRDefault="00A0350C" w:rsidP="00A0350C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350C" w:rsidRPr="005C3B27" w:rsidRDefault="00A0350C" w:rsidP="00A0350C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27">
        <w:rPr>
          <w:rFonts w:ascii="Times New Roman" w:hAnsi="Times New Roman" w:cs="Times New Roman"/>
          <w:sz w:val="24"/>
          <w:szCs w:val="24"/>
        </w:rPr>
        <w:t xml:space="preserve">Исп. А.Т. </w:t>
      </w:r>
      <w:proofErr w:type="spellStart"/>
      <w:r w:rsidRPr="005C3B27">
        <w:rPr>
          <w:rFonts w:ascii="Times New Roman" w:hAnsi="Times New Roman" w:cs="Times New Roman"/>
          <w:sz w:val="24"/>
          <w:szCs w:val="24"/>
        </w:rPr>
        <w:t>Батталова</w:t>
      </w:r>
      <w:proofErr w:type="spellEnd"/>
    </w:p>
    <w:p w:rsidR="00A0350C" w:rsidRPr="005C3B27" w:rsidRDefault="00A0350C" w:rsidP="00A0350C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27">
        <w:rPr>
          <w:rFonts w:ascii="Times New Roman" w:hAnsi="Times New Roman" w:cs="Times New Roman"/>
          <w:sz w:val="24"/>
          <w:szCs w:val="24"/>
        </w:rPr>
        <w:t>83474527434</w:t>
      </w:r>
    </w:p>
    <w:p w:rsidR="00A0350C" w:rsidRDefault="00A0350C" w:rsidP="00A0350C">
      <w:pPr>
        <w:pStyle w:val="a5"/>
        <w:tabs>
          <w:tab w:val="right" w:pos="97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2995" w:rsidRDefault="00CC2995" w:rsidP="00CC299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</w:pPr>
    </w:p>
    <w:p w:rsidR="00A0350C" w:rsidRDefault="00A0350C" w:rsidP="00CC299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</w:pPr>
    </w:p>
    <w:sectPr w:rsidR="00A0350C" w:rsidSect="003239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30F4"/>
    <w:multiLevelType w:val="hybridMultilevel"/>
    <w:tmpl w:val="D94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5"/>
    <w:rsid w:val="000D46A9"/>
    <w:rsid w:val="000F5796"/>
    <w:rsid w:val="001D1C9D"/>
    <w:rsid w:val="00245F95"/>
    <w:rsid w:val="0032396F"/>
    <w:rsid w:val="00473952"/>
    <w:rsid w:val="0053714B"/>
    <w:rsid w:val="0058678D"/>
    <w:rsid w:val="006C0607"/>
    <w:rsid w:val="00816F62"/>
    <w:rsid w:val="0097191B"/>
    <w:rsid w:val="009F6268"/>
    <w:rsid w:val="00A0350C"/>
    <w:rsid w:val="00A76CB4"/>
    <w:rsid w:val="00A77A9F"/>
    <w:rsid w:val="00AA4DA9"/>
    <w:rsid w:val="00B3705E"/>
    <w:rsid w:val="00BC6FE5"/>
    <w:rsid w:val="00C135EB"/>
    <w:rsid w:val="00C80199"/>
    <w:rsid w:val="00CC2995"/>
    <w:rsid w:val="00D15CAD"/>
    <w:rsid w:val="00E459CE"/>
    <w:rsid w:val="00E82977"/>
    <w:rsid w:val="00E91D83"/>
    <w:rsid w:val="00ED3B30"/>
    <w:rsid w:val="00EE53BB"/>
    <w:rsid w:val="00F2207A"/>
    <w:rsid w:val="00F61754"/>
    <w:rsid w:val="00FD423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2E47-3C8E-42F1-BA72-85FB821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9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</cp:revision>
  <cp:lastPrinted>2023-03-10T07:46:00Z</cp:lastPrinted>
  <dcterms:created xsi:type="dcterms:W3CDTF">2023-01-12T11:34:00Z</dcterms:created>
  <dcterms:modified xsi:type="dcterms:W3CDTF">2023-03-31T06:54:00Z</dcterms:modified>
</cp:coreProperties>
</file>